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C94E5A7" w14:textId="1AA1CE16" w:rsidR="00D25ECC" w:rsidRPr="00B47A98" w:rsidRDefault="00C33C4A" w:rsidP="00B47A98">
      <w:pPr>
        <w:jc w:val="center"/>
        <w:rPr>
          <w:rFonts w:ascii="Aptos Narrow" w:hAnsi="Aptos Narrow"/>
          <w:b/>
          <w:bCs/>
          <w:sz w:val="28"/>
          <w:szCs w:val="28"/>
        </w:rPr>
      </w:pPr>
      <w:r w:rsidRPr="00B47A98">
        <w:rPr>
          <w:rFonts w:ascii="Aptos Narrow" w:hAnsi="Aptos Narrow"/>
          <w:b/>
          <w:bCs/>
          <w:sz w:val="28"/>
          <w:szCs w:val="28"/>
        </w:rPr>
        <w:t>Pravidlá spracúvania osobných údajov</w:t>
      </w:r>
    </w:p>
    <w:p w14:paraId="336E53B2" w14:textId="6CAD7D00" w:rsidR="00D25ECC" w:rsidRPr="00B47A98" w:rsidRDefault="00C33C4A" w:rsidP="00B47A98">
      <w:pPr>
        <w:jc w:val="center"/>
        <w:rPr>
          <w:rFonts w:ascii="Aptos Narrow" w:hAnsi="Aptos Narrow"/>
          <w:b/>
          <w:bCs/>
          <w:sz w:val="28"/>
          <w:szCs w:val="28"/>
        </w:rPr>
      </w:pPr>
      <w:r w:rsidRPr="00B47A98">
        <w:rPr>
          <w:rFonts w:ascii="Aptos Narrow" w:hAnsi="Aptos Narrow"/>
          <w:b/>
          <w:bCs/>
          <w:sz w:val="28"/>
          <w:szCs w:val="28"/>
        </w:rPr>
        <w:t>Informačná povinnosť pri poskytnutí osobných údajov</w:t>
      </w:r>
    </w:p>
    <w:p w14:paraId="14AE28EC" w14:textId="25C183B5" w:rsidR="00D25ECC" w:rsidRPr="00F8633C" w:rsidRDefault="00D53AC4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>
        <w:rPr>
          <w:rFonts w:ascii="Arial Narrow" w:eastAsiaTheme="minorHAnsi" w:hAnsi="Arial Narrow" w:cstheme="minorBidi"/>
          <w:sz w:val="24"/>
          <w:szCs w:val="24"/>
          <w:lang w:eastAsia="en-US"/>
        </w:rPr>
        <w:t>Obchodník a predávajúci</w:t>
      </w:r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Pr="00D53AC4">
        <w:rPr>
          <w:rFonts w:ascii="Arial Narrow" w:eastAsiaTheme="minorHAnsi" w:hAnsi="Arial Narrow" w:cstheme="minorBidi"/>
          <w:sz w:val="24"/>
          <w:szCs w:val="24"/>
          <w:lang w:eastAsia="en-US"/>
        </w:rPr>
        <w:t>Radoslav Švirik ATLANTA</w:t>
      </w:r>
      <w:r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(ďalej tiež ako „prevádzkovateľ“) informuje kupujúceho (ďalej tiež ako „dotknutá osoba“) o splnení informačných povinností podľa čl. 13 </w:t>
      </w:r>
      <w:r w:rsidR="00B47A98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Nariadeni</w:t>
      </w:r>
      <w:r w:rsidR="00B47A98">
        <w:rPr>
          <w:rFonts w:ascii="Arial Narrow" w:eastAsiaTheme="minorHAnsi" w:hAnsi="Arial Narrow" w:cstheme="minorBidi"/>
          <w:sz w:val="24"/>
          <w:szCs w:val="24"/>
          <w:lang w:eastAsia="en-US"/>
        </w:rPr>
        <w:t>a</w:t>
      </w:r>
      <w:r w:rsidR="00B47A98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Európskeho parlamentu a Rady (EÚ) 2016/679 z 27. apríla 2016 </w:t>
      </w:r>
      <w:r w:rsidR="00B47A98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B47A98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o ochrane fyzických osôb pri spracúvaní osobných údajov a o voľnom pohybe takýchto údajov</w:t>
      </w:r>
      <w:r w:rsidR="00B47A98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="00B47A98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>a</w:t>
      </w:r>
      <w:r w:rsidR="00B47A98">
        <w:rPr>
          <w:rFonts w:ascii="Arial Narrow" w:eastAsiaTheme="minorHAnsi" w:hAnsi="Arial Narrow" w:cstheme="minorBidi"/>
          <w:sz w:val="24"/>
          <w:szCs w:val="24"/>
          <w:lang w:eastAsia="en-US"/>
        </w:rPr>
        <w:t> Zák.</w:t>
      </w:r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č. 18/2018 </w:t>
      </w:r>
      <w:proofErr w:type="spellStart"/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. </w:t>
      </w:r>
      <w:r w:rsidR="00B47A98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>o ochrane osobných údajov</w:t>
      </w:r>
      <w:r w:rsidR="00B47A98">
        <w:rPr>
          <w:rFonts w:ascii="Arial Narrow" w:eastAsiaTheme="minorHAnsi" w:hAnsi="Arial Narrow" w:cstheme="minorBidi"/>
          <w:sz w:val="24"/>
          <w:szCs w:val="24"/>
          <w:lang w:eastAsia="en-US"/>
        </w:rPr>
        <w:t>) uvedením</w:t>
      </w:r>
      <w:r w:rsidR="00C33C4A" w:rsidRPr="00B47A98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="00B47A98">
        <w:rPr>
          <w:rFonts w:ascii="Arial Narrow" w:eastAsiaTheme="minorHAnsi" w:hAnsi="Arial Narrow" w:cstheme="minorBidi"/>
          <w:sz w:val="24"/>
          <w:szCs w:val="24"/>
          <w:lang w:eastAsia="en-US"/>
        </w:rPr>
        <w:t>týchto informácií:</w:t>
      </w:r>
    </w:p>
    <w:p w14:paraId="6E3F8FF0" w14:textId="77777777" w:rsidR="00B47A98" w:rsidRPr="004A30FC" w:rsidRDefault="00B47A98" w:rsidP="00B47A98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4A30F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Identifikačné údaje a kontaktné údaje prevádzkovateľa:</w:t>
      </w:r>
    </w:p>
    <w:p w14:paraId="6EEAED30" w14:textId="77777777" w:rsidR="00D53AC4" w:rsidRPr="002D5733" w:rsidRDefault="00D53AC4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>Obchodn</w:t>
      </w:r>
      <w:r>
        <w:rPr>
          <w:rFonts w:ascii="Arial Narrow" w:hAnsi="Arial Narrow"/>
          <w:sz w:val="24"/>
          <w:szCs w:val="24"/>
        </w:rPr>
        <w:t>é meno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Radoslav Švirik ATLANTA</w:t>
      </w:r>
    </w:p>
    <w:p w14:paraId="459A4CF6" w14:textId="77777777" w:rsidR="00D53AC4" w:rsidRPr="002D5733" w:rsidRDefault="00D53AC4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Miesto podnikania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935 21 Veľké Kozmálovce 299</w:t>
      </w:r>
    </w:p>
    <w:p w14:paraId="4B876364" w14:textId="77777777" w:rsidR="00D53AC4" w:rsidRPr="002D5733" w:rsidRDefault="00D53AC4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Vedený v registri</w:t>
      </w:r>
      <w:r w:rsidRPr="002D5733">
        <w:rPr>
          <w:rFonts w:ascii="Arial Narrow" w:hAnsi="Arial Narrow"/>
          <w:sz w:val="24"/>
          <w:szCs w:val="24"/>
        </w:rPr>
        <w:t xml:space="preserve">: </w:t>
      </w:r>
      <w:r>
        <w:rPr>
          <w:rFonts w:ascii="Arial Narrow" w:hAnsi="Arial Narrow"/>
          <w:b/>
          <w:bCs/>
          <w:sz w:val="24"/>
          <w:szCs w:val="24"/>
        </w:rPr>
        <w:t>OÚ Levice pod č. 402-5869</w:t>
      </w:r>
    </w:p>
    <w:p w14:paraId="23FCCDFE" w14:textId="77777777" w:rsidR="00D53AC4" w:rsidRPr="002D5733" w:rsidRDefault="00D53AC4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 xml:space="preserve">IČO: </w:t>
      </w:r>
      <w:r>
        <w:rPr>
          <w:rFonts w:ascii="Arial Narrow" w:hAnsi="Arial Narrow"/>
          <w:b/>
          <w:bCs/>
          <w:sz w:val="24"/>
          <w:szCs w:val="24"/>
        </w:rPr>
        <w:t>30978262</w:t>
      </w:r>
    </w:p>
    <w:p w14:paraId="34775ADF" w14:textId="77777777" w:rsidR="00D53AC4" w:rsidRPr="002D5733" w:rsidRDefault="00D53AC4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>DIČ: </w:t>
      </w:r>
      <w:r w:rsidRPr="0039184B">
        <w:rPr>
          <w:rFonts w:ascii="Arial Narrow" w:hAnsi="Arial Narrow"/>
          <w:b/>
          <w:bCs/>
          <w:sz w:val="24"/>
          <w:szCs w:val="24"/>
        </w:rPr>
        <w:t>1020381373</w:t>
      </w:r>
    </w:p>
    <w:p w14:paraId="61E5EF6E" w14:textId="45FD40AE" w:rsidR="00D53AC4" w:rsidRPr="00FE0F1B" w:rsidRDefault="00D53AC4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color w:val="000000" w:themeColor="text1"/>
          <w:sz w:val="24"/>
          <w:szCs w:val="24"/>
        </w:rPr>
      </w:pPr>
      <w:r w:rsidRPr="002D5733">
        <w:rPr>
          <w:rFonts w:ascii="Arial Narrow" w:hAnsi="Arial Narrow"/>
          <w:sz w:val="24"/>
          <w:szCs w:val="24"/>
        </w:rPr>
        <w:t xml:space="preserve">Tel: </w:t>
      </w:r>
      <w:r w:rsidR="00FE0F1B" w:rsidRPr="00FE0F1B">
        <w:rPr>
          <w:rFonts w:ascii="Arial Narrow" w:hAnsi="Arial Narrow"/>
          <w:b/>
          <w:bCs/>
          <w:color w:val="000000" w:themeColor="text1"/>
          <w:sz w:val="24"/>
          <w:szCs w:val="24"/>
        </w:rPr>
        <w:t>0911987660</w:t>
      </w:r>
    </w:p>
    <w:p w14:paraId="4D1F47AC" w14:textId="7A80C2A1" w:rsidR="00D53AC4" w:rsidRPr="00FE0F1B" w:rsidRDefault="00D53AC4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color w:val="000000" w:themeColor="text1"/>
          <w:sz w:val="24"/>
          <w:szCs w:val="24"/>
        </w:rPr>
      </w:pPr>
      <w:r w:rsidRPr="00FE0F1B">
        <w:rPr>
          <w:rFonts w:ascii="Arial Narrow" w:hAnsi="Arial Narrow"/>
          <w:color w:val="000000" w:themeColor="text1"/>
          <w:sz w:val="24"/>
          <w:szCs w:val="24"/>
        </w:rPr>
        <w:t xml:space="preserve">E-mail: </w:t>
      </w:r>
      <w:r w:rsidR="00FE0F1B" w:rsidRPr="00FE0F1B">
        <w:rPr>
          <w:rFonts w:ascii="Arial Narrow" w:hAnsi="Arial Narrow"/>
          <w:b/>
          <w:bCs/>
          <w:color w:val="000000" w:themeColor="text1"/>
          <w:sz w:val="24"/>
          <w:szCs w:val="24"/>
        </w:rPr>
        <w:t>info@saunus.sk</w:t>
      </w:r>
    </w:p>
    <w:p w14:paraId="6F50FB2E" w14:textId="77777777" w:rsidR="00FE0F1B" w:rsidRDefault="00D53AC4" w:rsidP="00FE0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 w:rsidRPr="002D5733">
        <w:rPr>
          <w:rFonts w:ascii="Arial Narrow" w:hAnsi="Arial Narrow"/>
          <w:sz w:val="24"/>
          <w:szCs w:val="24"/>
        </w:rPr>
        <w:t xml:space="preserve">Bankové spojenie: </w:t>
      </w:r>
      <w:r w:rsidR="00FE0F1B" w:rsidRPr="00574CC2">
        <w:t>UniCredit Bank   SK08 1111 0000 0011 5155 7003</w:t>
      </w:r>
    </w:p>
    <w:p w14:paraId="10C1145E" w14:textId="77777777" w:rsidR="00FE0F1B" w:rsidRDefault="00FE0F1B" w:rsidP="00FE0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SWIFT: UNCRSKBX</w:t>
      </w:r>
    </w:p>
    <w:p w14:paraId="5A3708FA" w14:textId="77777777" w:rsidR="00FE0F1B" w:rsidRDefault="00FE0F1B" w:rsidP="00FE0F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</w:pPr>
      <w:r>
        <w:t>ČSOB SK35 7500 0000 0040 0788 0627</w:t>
      </w:r>
    </w:p>
    <w:p w14:paraId="440D5CDD" w14:textId="4F7F9DFD" w:rsidR="00D53AC4" w:rsidRPr="002F6DF8" w:rsidRDefault="00FE0F1B" w:rsidP="00D53AC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 Narrow" w:hAnsi="Arial Narrow"/>
          <w:b/>
          <w:bCs/>
          <w:sz w:val="24"/>
          <w:szCs w:val="24"/>
        </w:rPr>
      </w:pPr>
      <w:r>
        <w:t>SWIFT: CEKOSKBX</w:t>
      </w:r>
    </w:p>
    <w:p w14:paraId="4ECE9CF3" w14:textId="4376570F" w:rsidR="00F8633C" w:rsidRDefault="00F8633C" w:rsidP="00F8633C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Zoznam osobných údajov</w:t>
      </w:r>
      <w:r w:rsidRPr="004A30F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  <w:r w:rsidR="00D53AC4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 </w:t>
      </w:r>
    </w:p>
    <w:p w14:paraId="0B63C5EF" w14:textId="5281F18B" w:rsidR="00F8633C" w:rsidRPr="00F8633C" w:rsidRDefault="00F8633C" w:rsidP="00EF4AB1">
      <w:pPr>
        <w:pStyle w:val="Normlnywebov"/>
        <w:jc w:val="both"/>
        <w:rPr>
          <w:rFonts w:ascii="Arial Narrow" w:eastAsiaTheme="minorHAnsi" w:hAnsi="Arial Narrow" w:cstheme="minorBidi"/>
          <w:lang w:eastAsia="en-US"/>
        </w:rPr>
      </w:pPr>
      <w:r w:rsidRPr="00F8633C">
        <w:rPr>
          <w:rFonts w:ascii="Arial Narrow" w:eastAsiaTheme="minorHAnsi" w:hAnsi="Arial Narrow" w:cstheme="minorBidi"/>
          <w:lang w:eastAsia="en-US"/>
        </w:rPr>
        <w:t xml:space="preserve">Prevádzkovateľ získava prostredníctvom </w:t>
      </w:r>
      <w:r>
        <w:rPr>
          <w:rFonts w:ascii="Arial Narrow" w:eastAsiaTheme="minorHAnsi" w:hAnsi="Arial Narrow" w:cstheme="minorBidi"/>
          <w:lang w:eastAsia="en-US"/>
        </w:rPr>
        <w:t>formulárov, ktoré slúžia na</w:t>
      </w:r>
      <w:r w:rsidR="00EF4AB1">
        <w:rPr>
          <w:rFonts w:ascii="Arial Narrow" w:eastAsiaTheme="minorHAnsi" w:hAnsi="Arial Narrow" w:cstheme="minorBidi"/>
          <w:lang w:eastAsia="en-US"/>
        </w:rPr>
        <w:t xml:space="preserve"> nákup</w:t>
      </w:r>
      <w:r w:rsidR="00D53AC4">
        <w:rPr>
          <w:rFonts w:ascii="Arial Narrow" w:eastAsiaTheme="minorHAnsi" w:hAnsi="Arial Narrow" w:cstheme="minorBidi"/>
          <w:lang w:eastAsia="en-US"/>
        </w:rPr>
        <w:t>, objednávku, uzatvorenie zmluvy, ako aj prípadnú</w:t>
      </w:r>
      <w:r>
        <w:rPr>
          <w:rFonts w:ascii="Arial Narrow" w:eastAsiaTheme="minorHAnsi" w:hAnsi="Arial Narrow" w:cstheme="minorBidi"/>
          <w:lang w:eastAsia="en-US"/>
        </w:rPr>
        <w:t xml:space="preserve"> registráciu</w:t>
      </w:r>
      <w:r w:rsidR="00D53AC4">
        <w:rPr>
          <w:rFonts w:ascii="Arial Narrow" w:eastAsiaTheme="minorHAnsi" w:hAnsi="Arial Narrow" w:cstheme="minorBidi"/>
          <w:lang w:eastAsia="en-US"/>
        </w:rPr>
        <w:t xml:space="preserve"> kupujúceho a</w:t>
      </w:r>
      <w:r>
        <w:rPr>
          <w:rFonts w:ascii="Arial Narrow" w:eastAsiaTheme="minorHAnsi" w:hAnsi="Arial Narrow" w:cstheme="minorBidi"/>
          <w:lang w:eastAsia="en-US"/>
        </w:rPr>
        <w:t xml:space="preserve"> užívateľa</w:t>
      </w:r>
      <w:r w:rsidRPr="00F8633C">
        <w:rPr>
          <w:rFonts w:ascii="Arial Narrow" w:eastAsiaTheme="minorHAnsi" w:hAnsi="Arial Narrow" w:cstheme="minorBidi"/>
          <w:lang w:eastAsia="en-US"/>
        </w:rPr>
        <w:t xml:space="preserve"> na </w:t>
      </w:r>
      <w:r>
        <w:rPr>
          <w:rFonts w:ascii="Arial Narrow" w:eastAsiaTheme="minorHAnsi" w:hAnsi="Arial Narrow" w:cstheme="minorBidi"/>
          <w:lang w:eastAsia="en-US"/>
        </w:rPr>
        <w:t xml:space="preserve">webovom </w:t>
      </w:r>
      <w:r w:rsidRPr="00F8633C">
        <w:rPr>
          <w:rFonts w:ascii="Arial Narrow" w:eastAsiaTheme="minorHAnsi" w:hAnsi="Arial Narrow" w:cstheme="minorBidi"/>
          <w:lang w:eastAsia="en-US"/>
        </w:rPr>
        <w:t xml:space="preserve">portáli </w:t>
      </w:r>
      <w:hyperlink r:id="rId8" w:history="1">
        <w:r w:rsidR="00D53AC4" w:rsidRPr="00C4574A">
          <w:rPr>
            <w:rStyle w:val="Hypertextovprepojenie"/>
            <w:rFonts w:ascii="Arial Narrow" w:hAnsi="Arial Narrow"/>
          </w:rPr>
          <w:t>www.saunus.sk</w:t>
        </w:r>
      </w:hyperlink>
      <w:r w:rsidRPr="00F8633C">
        <w:rPr>
          <w:rFonts w:ascii="Arial Narrow" w:eastAsiaTheme="minorHAnsi" w:hAnsi="Arial Narrow" w:cstheme="minorBidi"/>
          <w:lang w:eastAsia="en-US"/>
        </w:rPr>
        <w:t xml:space="preserve"> (ďalej tiež ako „portál“) údaje: </w:t>
      </w:r>
      <w:r>
        <w:rPr>
          <w:rFonts w:ascii="Arial Narrow" w:eastAsiaTheme="minorHAnsi" w:hAnsi="Arial Narrow" w:cstheme="minorBidi"/>
          <w:lang w:eastAsia="en-US"/>
        </w:rPr>
        <w:t>(akademický titul) meno a priezvisko/</w:t>
      </w:r>
      <w:r w:rsidRPr="00F8633C">
        <w:rPr>
          <w:rFonts w:ascii="Arial Narrow" w:eastAsiaTheme="minorHAnsi" w:hAnsi="Arial Narrow" w:cstheme="minorBidi"/>
          <w:lang w:eastAsia="en-US"/>
        </w:rPr>
        <w:t>obchodné meno,</w:t>
      </w:r>
      <w:r>
        <w:rPr>
          <w:rFonts w:ascii="Arial Narrow" w:eastAsiaTheme="minorHAnsi" w:hAnsi="Arial Narrow" w:cstheme="minorBidi"/>
          <w:lang w:eastAsia="en-US"/>
        </w:rPr>
        <w:t xml:space="preserve"> korešpondenčná adresa/sídlo,</w:t>
      </w:r>
      <w:r w:rsidRPr="00F8633C">
        <w:rPr>
          <w:rFonts w:ascii="Arial Narrow" w:eastAsiaTheme="minorHAnsi" w:hAnsi="Arial Narrow" w:cstheme="minorBidi"/>
          <w:lang w:eastAsia="en-US"/>
        </w:rPr>
        <w:t xml:space="preserve"> emailová adresa, telefónne číslo a pod. Bez poskytnutia týchto osobných údajov nie je možné uzatvorenie zmluvy a vybavenie Vašej objednávky.</w:t>
      </w:r>
      <w:r>
        <w:rPr>
          <w:rFonts w:ascii="Arial Narrow" w:eastAsiaTheme="minorHAnsi" w:hAnsi="Arial Narrow" w:cstheme="minorBidi"/>
          <w:lang w:eastAsia="en-US"/>
        </w:rPr>
        <w:t xml:space="preserve"> </w:t>
      </w:r>
      <w:r w:rsidRPr="00F8633C">
        <w:rPr>
          <w:rFonts w:ascii="Arial Narrow" w:eastAsiaTheme="minorHAnsi" w:hAnsi="Arial Narrow" w:cstheme="minorBidi"/>
          <w:lang w:eastAsia="en-US"/>
        </w:rPr>
        <w:t>Vaša e-mailová adresa slúži ako identifikátor (</w:t>
      </w:r>
      <w:r>
        <w:rPr>
          <w:rFonts w:ascii="Arial Narrow" w:eastAsiaTheme="minorHAnsi" w:hAnsi="Arial Narrow" w:cstheme="minorBidi"/>
          <w:lang w:eastAsia="en-US"/>
        </w:rPr>
        <w:t xml:space="preserve">napr. </w:t>
      </w:r>
      <w:r w:rsidRPr="00F8633C">
        <w:rPr>
          <w:rFonts w:ascii="Arial Narrow" w:eastAsiaTheme="minorHAnsi" w:hAnsi="Arial Narrow" w:cstheme="minorBidi"/>
          <w:lang w:eastAsia="en-US"/>
        </w:rPr>
        <w:t>pre prihlásenie do užívateľského účtu), a zároveň ako komunikačný prostriedok. Na zadanú e-mailovú adresu Vám bude zaslané potvrdenie objednávky, ako aj informácie o priebehu doručovania tovaru od prepravcu. Telefónne číslo slúži na notifikáciu vybavenia a doručenia objednávky, žiadnym iným spôsobom nie je tento údaj použitý.</w:t>
      </w:r>
      <w:r w:rsidR="00D53AC4">
        <w:rPr>
          <w:rFonts w:ascii="Arial Narrow" w:eastAsiaTheme="minorHAnsi" w:hAnsi="Arial Narrow" w:cstheme="minorBidi"/>
          <w:lang w:eastAsia="en-US"/>
        </w:rPr>
        <w:t xml:space="preserve"> </w:t>
      </w:r>
    </w:p>
    <w:p w14:paraId="4A5A9BFD" w14:textId="0156DCE6" w:rsidR="00D25ECC" w:rsidRPr="00F8633C" w:rsidRDefault="00C33C4A" w:rsidP="00F8633C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F8633C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Účel spracúvania osobných údajov:</w:t>
      </w:r>
    </w:p>
    <w:p w14:paraId="767140D3" w14:textId="27164B36" w:rsidR="00266264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F8633C">
        <w:rPr>
          <w:rFonts w:ascii="Arial Narrow" w:eastAsiaTheme="minorHAnsi" w:hAnsi="Arial Narrow" w:cstheme="minorBidi"/>
          <w:sz w:val="24"/>
          <w:szCs w:val="24"/>
          <w:lang w:eastAsia="en-US"/>
        </w:rPr>
        <w:t>Účelom</w:t>
      </w:r>
      <w:r w:rsidR="00F8633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spracúvania osobných údajov</w:t>
      </w:r>
      <w:r w:rsidRPr="00F8633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je </w:t>
      </w:r>
      <w:r w:rsidR="00F8633C">
        <w:rPr>
          <w:rFonts w:ascii="Arial Narrow" w:eastAsiaTheme="minorHAnsi" w:hAnsi="Arial Narrow" w:cstheme="minorBidi"/>
          <w:sz w:val="24"/>
          <w:szCs w:val="24"/>
          <w:lang w:eastAsia="en-US"/>
        </w:rPr>
        <w:t>vybavenie objednávky v e-</w:t>
      </w:r>
      <w:proofErr w:type="spellStart"/>
      <w:r w:rsidR="00F8633C">
        <w:rPr>
          <w:rFonts w:ascii="Arial Narrow" w:eastAsiaTheme="minorHAnsi" w:hAnsi="Arial Narrow" w:cstheme="minorBidi"/>
          <w:sz w:val="24"/>
          <w:szCs w:val="24"/>
          <w:lang w:eastAsia="en-US"/>
        </w:rPr>
        <w:t>shope</w:t>
      </w:r>
      <w:proofErr w:type="spellEnd"/>
      <w:r w:rsidR="00F8633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umiestnenom na webovom portály </w:t>
      </w:r>
      <w:hyperlink r:id="rId9" w:history="1">
        <w:r w:rsidR="00D53AC4" w:rsidRPr="00D53AC4">
          <w:rPr>
            <w:rStyle w:val="Hypertextovprepojenie"/>
            <w:rFonts w:ascii="Arial Narrow" w:eastAsia="Times New Roman" w:hAnsi="Arial Narrow" w:cs="Times New Roman"/>
            <w:sz w:val="24"/>
            <w:szCs w:val="24"/>
          </w:rPr>
          <w:t>www.saunus.sk</w:t>
        </w:r>
      </w:hyperlink>
      <w:r w:rsidR="00D53AC4">
        <w:t xml:space="preserve"> </w:t>
      </w:r>
      <w:r w:rsidRPr="00F8633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uzatvorenie kúpnej zmluvy a predzmluvné vzťahy, plnenie práv a povinností </w:t>
      </w:r>
      <w:r w:rsidRPr="00F8633C">
        <w:rPr>
          <w:rFonts w:ascii="Arial Narrow" w:eastAsiaTheme="minorHAnsi" w:hAnsi="Arial Narrow" w:cstheme="minorBidi"/>
          <w:sz w:val="24"/>
          <w:szCs w:val="24"/>
          <w:lang w:eastAsia="en-US"/>
        </w:rPr>
        <w:lastRenderedPageBreak/>
        <w:t>vyplývajúcich z kúpnej zmluvy</w:t>
      </w:r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>, registrácia pri založení používateľského účtu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, </w:t>
      </w:r>
      <w:r w:rsidR="00EF4AB1"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>poskytovanie bezodplatných a odplatných služieb vymedzených v podmienkach používania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webového</w:t>
      </w:r>
      <w:r w:rsidR="00EF4AB1"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portálu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</w:p>
    <w:p w14:paraId="223FDAA8" w14:textId="77777777" w:rsidR="00D53AC4" w:rsidRDefault="00D53AC4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</w:p>
    <w:p w14:paraId="46BDC54F" w14:textId="77777777" w:rsidR="00D53AC4" w:rsidRDefault="00D53AC4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</w:p>
    <w:p w14:paraId="3FD7C3B7" w14:textId="77777777" w:rsidR="00D53AC4" w:rsidRDefault="00D53AC4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</w:p>
    <w:p w14:paraId="6155E4BF" w14:textId="77777777" w:rsidR="00266264" w:rsidRDefault="00C33C4A" w:rsidP="00266264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266264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Právny základ spracúvania osobných údajov:</w:t>
      </w:r>
    </w:p>
    <w:p w14:paraId="14CA1B11" w14:textId="1051602C" w:rsidR="00D25ECC" w:rsidRPr="00EF4AB1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Právnym základom je </w:t>
      </w:r>
      <w:proofErr w:type="spellStart"/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>ust</w:t>
      </w:r>
      <w:proofErr w:type="spellEnd"/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§ 13 ods. 1 písm. b) </w:t>
      </w:r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Zák. č. 18/2018 </w:t>
      </w:r>
      <w:proofErr w:type="spellStart"/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>o ochrane osobných údajov</w:t>
      </w:r>
      <w:r w:rsidR="00266264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>: spracúvanie osobných údajov je nevyhnutné na plnenie zmluvy, ktorej zmluvnou stranou je dotknutá osoba, alebo na vykonanie opatrenia pred uzatvorením zmluvy na základe žiadosti dotknutej osoby.</w:t>
      </w:r>
    </w:p>
    <w:p w14:paraId="287D0F07" w14:textId="5C5D0CAA" w:rsidR="00D25ECC" w:rsidRPr="00EF4AB1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>Prevádzkovateľ týmto oznamuje kupujúcemu a záujemcovi o</w:t>
      </w:r>
      <w:r w:rsidR="00D53AC4">
        <w:rPr>
          <w:rFonts w:ascii="Arial Narrow" w:eastAsiaTheme="minorHAnsi" w:hAnsi="Arial Narrow" w:cstheme="minorBidi"/>
          <w:sz w:val="24"/>
          <w:szCs w:val="24"/>
          <w:lang w:eastAsia="en-US"/>
        </w:rPr>
        <w:t> </w:t>
      </w: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>kúpu</w:t>
      </w:r>
      <w:r w:rsidR="00D53AC4"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ako dotknutej osobe, že v zmysle čl. 6 ods.1 písm. b) </w:t>
      </w:r>
      <w:r w:rsidR="00EF4AB1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Nariadeni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a</w:t>
      </w:r>
      <w:r w:rsidR="00EF4AB1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Európskeho parlamentu a Rady (EÚ) 2016/679 z 27. apríla 2016 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EF4AB1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o ochrane fyzických osôb pri spracúvaní osobných údajov a o voľnom pohybe takýchto údajov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>, bude v procese uzatvorenia kúpnej zmluvy spracúvať osobné údaje bez súhlasu dotknutej osoby, keďže spracúvanie osobných údajov bude vykonávané prevádzkovateľom v rámci predzmluvných vzťahov a uzatvorenia kúpnej zmluvy.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</w:p>
    <w:p w14:paraId="4C338DE0" w14:textId="7C687220" w:rsidR="00D25ECC" w:rsidRPr="00EF4AB1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Právnym základom je ustanovenie § 13 ods. 1 písm. c) 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Zák. č. 18/2018 </w:t>
      </w:r>
      <w:proofErr w:type="spellStart"/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Z.z</w:t>
      </w:r>
      <w:proofErr w:type="spellEnd"/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.</w:t>
      </w:r>
      <w:r w:rsidR="00EF4AB1"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EF4AB1"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>o ochrane osobných údajov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="00EF4AB1" w:rsidRPr="00266264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: </w:t>
      </w: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>spracúvanie osobných údajov je nevyhnutné podľa osobitného predpisu</w:t>
      </w:r>
    </w:p>
    <w:p w14:paraId="70D6AAE1" w14:textId="32C01321" w:rsidR="00D25ECC" w:rsidRPr="00EF4AB1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>Prevádzkovateľ týmto oznamuje kupujúcemu</w:t>
      </w:r>
      <w:r w:rsidR="00FB1DF6"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ako dotknutej osobe, že v zmysle čl. 6 ods.1 písm. c) </w:t>
      </w:r>
      <w:r w:rsidR="00EF4AB1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Nariadeni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a</w:t>
      </w:r>
      <w:r w:rsidR="00EF4AB1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Európskeho parlamentu a Rady (EÚ) 2016/679 z 27. apríla 2016 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(</w:t>
      </w:r>
      <w:r w:rsidR="00EF4AB1"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o ochrane fyzických osôb pri spracúvaní osobných údajov a o voľnom pohybe takýchto údajov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>)</w:t>
      </w:r>
      <w:r w:rsidRPr="00EF4AB1">
        <w:rPr>
          <w:rFonts w:ascii="Arial Narrow" w:eastAsiaTheme="minorHAnsi" w:hAnsi="Arial Narrow" w:cstheme="minorBidi"/>
          <w:sz w:val="24"/>
          <w:szCs w:val="24"/>
          <w:lang w:eastAsia="en-US"/>
        </w:rPr>
        <w:t>, bude spracúvať osobné údaje bez súhlasu dotknutej osoby, keďže spracúvanie osobných údajov je nevyhnutné na splnenie zákonnej povinnosti prevádzkovateľa, ktorou je splnenie daňových povinností.</w:t>
      </w:r>
      <w:r w:rsidR="00EF4AB1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</w:p>
    <w:p w14:paraId="2A32D75A" w14:textId="78261265" w:rsidR="00D25ECC" w:rsidRPr="00442403" w:rsidRDefault="00C33C4A" w:rsidP="00442403">
      <w:pPr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442403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Identifikácia príjemcu alebo kategóriu príjemcu:</w:t>
      </w:r>
    </w:p>
    <w:p w14:paraId="387B5EBD" w14:textId="261B986E" w:rsidR="00D25ECC" w:rsidRPr="00442403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>Kategórie príjemcov, ktorí spracúvajú osobné údaje sú:</w:t>
      </w:r>
      <w:r w:rsid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advokátska kancelária, účtovná kancelária, daňový poradca,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="00442403">
        <w:rPr>
          <w:rFonts w:ascii="Arial Narrow" w:eastAsiaTheme="minorHAnsi" w:hAnsi="Arial Narrow" w:cstheme="minorBidi"/>
          <w:sz w:val="24"/>
          <w:szCs w:val="24"/>
          <w:lang w:eastAsia="en-US"/>
        </w:rPr>
        <w:t>p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oštový prepravca, </w:t>
      </w:r>
      <w:r w:rsidR="00442403">
        <w:rPr>
          <w:rFonts w:ascii="Arial Narrow" w:eastAsiaTheme="minorHAnsi" w:hAnsi="Arial Narrow" w:cstheme="minorBidi"/>
          <w:sz w:val="24"/>
          <w:szCs w:val="24"/>
          <w:lang w:eastAsia="en-US"/>
        </w:rPr>
        <w:t>externá prepravná spoločnosť, marketingová spoločnosť.</w:t>
      </w:r>
    </w:p>
    <w:p w14:paraId="23DD15D0" w14:textId="3514C067" w:rsidR="00D25ECC" w:rsidRPr="00442403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>Štátne inštitúcie za účelom plnenia povinností prevádzkovateľa:</w:t>
      </w:r>
      <w:r w:rsid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d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>aňový úrad, orgán štátnej správy a verejnej moci na výkon kontroly a dozoru (Slovenská obchodná inšpekcia, Úrad na ochranu osobných údajov), exekútor, súd, orgán činný v trestnom konaní atď.</w:t>
      </w:r>
    </w:p>
    <w:p w14:paraId="13A18BDC" w14:textId="66DE08CA" w:rsidR="00D25ECC" w:rsidRDefault="00C33C4A">
      <w:pPr>
        <w:jc w:val="both"/>
      </w:pPr>
      <w:r w:rsidRPr="00442403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Doba </w:t>
      </w:r>
      <w:r w:rsidR="00DF4FBA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spracovania</w:t>
      </w:r>
      <w:r w:rsidRPr="00442403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 xml:space="preserve"> osobných údajov</w:t>
      </w:r>
      <w:r w:rsidR="008E45AB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</w:p>
    <w:p w14:paraId="377F4047" w14:textId="0E294F56" w:rsidR="00D25ECC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Doba 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spracovania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osobných údajov je určená zákonmi na uplatňovanie práv a povinností vyplývajúcich z uzavretej kúpnej zmluvy (napr. podľa § 599 ods. 1 Občianskeho zákonníka si môže kupujúci uplatniť práva zo zodpovednosti za vady na súde v lehote do 24 mesiacov od prevzatia tovaru – 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spracovanie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osobných údajov je teda potrebné pre identifikáciu zmluvnej strany); dlhšie spracúvanie osobných údajov je možné len výlučne na účel archivácie účtovných dokladov na základe osobitného predpisu.</w:t>
      </w:r>
    </w:p>
    <w:p w14:paraId="5AFD3A94" w14:textId="54BCC04E" w:rsidR="00442403" w:rsidRPr="00442403" w:rsidRDefault="00442403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Prevádzkovateľ spracúva osobné údaje počas trvania zmluvného vzťahu s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u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žívateľom resp. trvania užívateľského profilu na základe ktorého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u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žívateľ užíva bezplatne a odplatne služby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p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revádzkovateľa. 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lastRenderedPageBreak/>
        <w:t xml:space="preserve">Prevádzkovateľ je oprávnený spracúvať údaje počas doby 4 rokov od zániku užívateľského profilu alebo doručení žiadosti o zrušenie registrácie resp. zániku zmluvy, nakoľko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p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revádzkovateľ a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u</w:t>
      </w:r>
      <w:r w:rsidRPr="00442403">
        <w:rPr>
          <w:rFonts w:ascii="Arial Narrow" w:eastAsiaTheme="minorHAnsi" w:hAnsi="Arial Narrow" w:cstheme="minorBidi"/>
          <w:sz w:val="24"/>
          <w:szCs w:val="24"/>
          <w:lang w:eastAsia="en-US"/>
        </w:rPr>
        <w:t>žívateľ môžu vo všeobecnej premlčacej dobe uplatniť práva a povinnosti z uzatvorenej zmluvy o bezodplatnej alebo odplatnej službe. Dlhšie spracúvanie osobných údajov je možné len výlučne na účel archivácie účtovných dokladov na základe osobitného predpisu.</w:t>
      </w:r>
    </w:p>
    <w:p w14:paraId="41E63ACD" w14:textId="424215B6" w:rsidR="00D25ECC" w:rsidRPr="008E45AB" w:rsidRDefault="00C33C4A">
      <w:pPr>
        <w:jc w:val="both"/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</w:pPr>
      <w:r w:rsidRPr="008E45AB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Práva dotknutej osoby</w:t>
      </w:r>
      <w:r w:rsidR="008E45AB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</w:p>
    <w:p w14:paraId="7ADF8C79" w14:textId="77777777" w:rsidR="008E45AB" w:rsidRPr="00CE4905" w:rsidRDefault="008E45AB" w:rsidP="008E45AB">
      <w:pPr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Dotknutá osoba má 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nasledovné práva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:</w:t>
      </w:r>
    </w:p>
    <w:p w14:paraId="6D1CF970" w14:textId="4BF90145" w:rsidR="008E45AB" w:rsidRPr="00CE4905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požadovať prístup k osobným údajom týkajúcich sa návštevníka/užívateľa služby (ako návštevník/užívateľ služby máte právo na poskytnutie zoznamu osobných údajov, ktoré od Vás máme k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 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dispozícii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ako aj informácie o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 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tom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ako Vaše údaje spracúvame),</w:t>
      </w:r>
    </w:p>
    <w:p w14:paraId="0B9A24B8" w14:textId="08F2D78E" w:rsidR="008E45AB" w:rsidRPr="00CE4905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 opravu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spracúvame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Vaše presné, úplné a aktuálne osobné údaje. Ak si myslíte, že Vaše osobné údaje, ktoré 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spracúvame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nie sú presné, úplné a aktuálne, 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o tejto skutočnosti nás 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informujte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337F5108" w14:textId="77777777" w:rsidR="008E45AB" w:rsidRPr="00CE4905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 vymazanie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nás môžete požiadať aj o vymazanie Vašich osobných údajov, ak sú na to splnené zákonom uvedené dôvody, napr. ak už účel spracúvania skončil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36545D80" w14:textId="3F4B6C41" w:rsidR="008E45AB" w:rsidRPr="008D6C9C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na obmedzenie spracúvania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ko návštevník/užívateľ služby nás môžete pri splnení zákonných podmienok požiadať, aby sme prestali používať Vaše osobné údaje, napr. za situácie ak si myslíte, že Vaše osobné údaje, ktoré 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spracúvame</w:t>
      </w:r>
      <w:r w:rsidRPr="00CE4905">
        <w:rPr>
          <w:rFonts w:ascii="Arial Narrow" w:eastAsiaTheme="minorHAnsi" w:hAnsi="Arial Narrow" w:cstheme="minorBidi"/>
          <w:sz w:val="24"/>
          <w:szCs w:val="24"/>
          <w:lang w:eastAsia="en-US"/>
        </w:rPr>
        <w:t>, sú nepresné a pod.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5D93B6D0" w14:textId="77777777" w:rsidR="008E45AB" w:rsidRPr="008D6C9C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namietať spracúvanie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 namietať spracúvani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e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Vašich údajov, v prípade, ak ste nadobudli presvedčenie, že na spracúvanie osobných údajov nemáme právny dôvod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,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napr. ak naše oprávnené záujmy na spracúvanie osobných údajov neprevažujú nad právami alebo záujmami návštevníka/užívateľa služby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06D93610" w14:textId="0C418014" w:rsidR="008E45AB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na prenosnosť osobných údajov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za určitých okolností právo požiadať nás o prenos osobných údajov, ktoré ste nám poskytli. Toto právo na prenosnosť sa však týka len tých osobných údajov, ktoré s</w:t>
      </w:r>
      <w:r w:rsidR="00DF4FBA">
        <w:rPr>
          <w:rFonts w:ascii="Arial Narrow" w:eastAsiaTheme="minorHAnsi" w:hAnsi="Arial Narrow" w:cstheme="minorBidi"/>
          <w:sz w:val="24"/>
          <w:szCs w:val="24"/>
          <w:lang w:eastAsia="en-US"/>
        </w:rPr>
        <w:t>t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e nám poskytli na základe Vášho súhlasu alebo na základe zmluvy, ktorej ste jednou zo zmluvných strán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55FBB7E3" w14:textId="77777777" w:rsidR="008E45AB" w:rsidRPr="008D6C9C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>
        <w:rPr>
          <w:rFonts w:ascii="Arial Narrow" w:eastAsiaTheme="minorHAnsi" w:hAnsi="Arial Narrow" w:cstheme="minorBidi"/>
          <w:sz w:val="24"/>
          <w:szCs w:val="24"/>
          <w:lang w:eastAsia="en-US"/>
        </w:rPr>
        <w:t>na nevzťahovanie sa automatizovaného individuálneho rozhodovania vrátane profilovania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na to, aby sa na Vás nevzťahovalo naše rozhodnutie, ktoré je založené výlučne na automatizovanom spracúvaní s právnymi účinkami, ktoré by Vás významným spôsobom ovplyvňovali),</w:t>
      </w:r>
    </w:p>
    <w:p w14:paraId="34CA6285" w14:textId="77777777" w:rsidR="008E45AB" w:rsidRPr="008D6C9C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odvolať súhlas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 kedykoľvek odvolať Váš súhlas v prípadoch, keď Vaše osobné údaje spracúvame na základe Vášho súhlasu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),</w:t>
      </w:r>
    </w:p>
    <w:p w14:paraId="5332671A" w14:textId="77777777" w:rsidR="008E45AB" w:rsidRPr="008D6C9C" w:rsidRDefault="008E45AB" w:rsidP="008E45AB">
      <w:pPr>
        <w:pStyle w:val="Odsekzoznamu"/>
        <w:numPr>
          <w:ilvl w:val="0"/>
          <w:numId w:val="4"/>
        </w:num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podať návrh na začatie konania resp. sťažnosť na dozorný orgán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(a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ko návštevník/užívateľ služby máte právo podať návrh resp. sťažnosť na Úrad na ochranu osobných údajov Slovenskej republiky</w:t>
      </w:r>
      <w:hyperlink r:id="rId10" w:history="1">
        <w:r w:rsidRPr="008D6C9C">
          <w:rPr>
            <w:rFonts w:ascii="Arial Narrow" w:eastAsiaTheme="minorHAnsi" w:hAnsi="Arial Narrow" w:cstheme="minorBidi"/>
            <w:sz w:val="24"/>
            <w:szCs w:val="24"/>
            <w:lang w:eastAsia="en-US"/>
          </w:rPr>
          <w:t>, Hraničná 12</w:t>
        </w:r>
      </w:hyperlink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, 820 07 Bratislava 27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>).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</w:p>
    <w:p w14:paraId="2E7E63C3" w14:textId="0069E7EA" w:rsidR="008E45AB" w:rsidRPr="00DF4FBA" w:rsidRDefault="008E45AB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Návštevník/užívateľ služby môže požadovať výkon vyššie uvedených práv kedykoľvek, a to prostredníctvom emailu: </w:t>
      </w:r>
      <w:r w:rsidR="00FE0F1B" w:rsidRPr="00FE0F1B">
        <w:rPr>
          <w:rFonts w:ascii="Arial Narrow" w:hAnsi="Arial Narrow"/>
          <w:b/>
          <w:bCs/>
          <w:color w:val="000000" w:themeColor="text1"/>
          <w:sz w:val="24"/>
          <w:szCs w:val="24"/>
        </w:rPr>
        <w:t>info@saunus.sk</w:t>
      </w:r>
      <w:r w:rsidRPr="00FE0F1B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 xml:space="preserve"> telefónnym kontaktom </w:t>
      </w:r>
      <w:r w:rsidR="00FE0F1B" w:rsidRPr="00FE0F1B">
        <w:rPr>
          <w:rFonts w:ascii="Arial Narrow" w:hAnsi="Arial Narrow"/>
          <w:b/>
          <w:bCs/>
          <w:color w:val="000000" w:themeColor="text1"/>
          <w:sz w:val="24"/>
          <w:szCs w:val="24"/>
        </w:rPr>
        <w:t>0911987660</w:t>
      </w:r>
      <w:r w:rsidRPr="00FE0F1B">
        <w:rPr>
          <w:rFonts w:ascii="Arial Narrow" w:hAnsi="Arial Narrow"/>
          <w:b/>
          <w:bCs/>
          <w:color w:val="000000" w:themeColor="text1"/>
          <w:sz w:val="24"/>
          <w:szCs w:val="24"/>
        </w:rPr>
        <w:t xml:space="preserve"> 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alebo písomne na poštovú adresu sídla prevádzkovateľa.</w:t>
      </w:r>
      <w:r>
        <w:rPr>
          <w:rFonts w:ascii="Arial Narrow" w:eastAsiaTheme="minorHAnsi" w:hAnsi="Arial Narrow" w:cstheme="minorBidi"/>
          <w:sz w:val="24"/>
          <w:szCs w:val="24"/>
          <w:lang w:eastAsia="en-US"/>
        </w:rPr>
        <w:t xml:space="preserve"> </w:t>
      </w:r>
      <w:r w:rsidRPr="008D6C9C">
        <w:rPr>
          <w:rFonts w:ascii="Arial Narrow" w:eastAsiaTheme="minorHAnsi" w:hAnsi="Arial Narrow" w:cstheme="minorBidi"/>
          <w:sz w:val="24"/>
          <w:szCs w:val="24"/>
          <w:lang w:eastAsia="en-US"/>
        </w:rPr>
        <w:t>Prevádzkovateľ vybaví žiadosť návštevníka/užívateľa služby v súvislosti s vyššie uvedenými právami v zákonných lehotách.</w:t>
      </w:r>
    </w:p>
    <w:p w14:paraId="31EDE1DB" w14:textId="0BF76F88" w:rsidR="008E45AB" w:rsidRPr="008E45AB" w:rsidRDefault="00C33C4A">
      <w:pPr>
        <w:jc w:val="both"/>
        <w:rPr>
          <w:rFonts w:ascii="Arial Narrow" w:eastAsiaTheme="minorHAnsi" w:hAnsi="Arial Narrow" w:cstheme="minorBidi"/>
          <w:sz w:val="24"/>
          <w:szCs w:val="24"/>
          <w:lang w:eastAsia="en-US"/>
        </w:rPr>
      </w:pPr>
      <w:r w:rsidRPr="008E45AB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Zákonná alebo zmluvná požiadavka</w:t>
      </w:r>
      <w:r w:rsidR="008E45AB">
        <w:rPr>
          <w:rFonts w:ascii="Arial Narrow" w:eastAsiaTheme="minorHAnsi" w:hAnsi="Arial Narrow" w:cstheme="minorBidi"/>
          <w:b/>
          <w:bCs/>
          <w:sz w:val="24"/>
          <w:szCs w:val="24"/>
          <w:lang w:eastAsia="en-US"/>
        </w:rPr>
        <w:t>:</w:t>
      </w:r>
    </w:p>
    <w:p w14:paraId="0E0D6F4B" w14:textId="17945E2F" w:rsidR="00D25ECC" w:rsidRPr="008E45AB" w:rsidRDefault="00C33C4A">
      <w:pPr>
        <w:jc w:val="both"/>
      </w:pPr>
      <w:r w:rsidRPr="008E45AB">
        <w:rPr>
          <w:rFonts w:ascii="Arial Narrow" w:eastAsiaTheme="minorHAnsi" w:hAnsi="Arial Narrow" w:cstheme="minorBidi"/>
          <w:sz w:val="24"/>
          <w:szCs w:val="24"/>
          <w:lang w:eastAsia="en-US"/>
        </w:rPr>
        <w:lastRenderedPageBreak/>
        <w:t>Dotknutá osoba je povinná poskytnúť osobné údaje na účel uvedený v týchto pravidlách, v opačnom prípade nie je možné uzavrieť kúpnu zmluvu, o ktorú kupujúci prejavil záujem a následne plniť práva a povinnosti vyplývajúce z uzatvorenej kúpnej zmluvy pre predávajúceho a kupujúceho.</w:t>
      </w:r>
    </w:p>
    <w:p w14:paraId="41610C2B" w14:textId="4A8E640B" w:rsidR="00D25ECC" w:rsidRPr="00FE0F1B" w:rsidRDefault="008E45AB" w:rsidP="00DF4FBA">
      <w:pPr>
        <w:jc w:val="right"/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</w:pPr>
      <w:r w:rsidRPr="00FE0F1B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>V</w:t>
      </w:r>
      <w:r w:rsidR="00FE0F1B" w:rsidRPr="00FE0F1B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> </w:t>
      </w:r>
      <w:r w:rsidR="00FE0F1B" w:rsidRPr="00FE0F1B">
        <w:rPr>
          <w:rFonts w:ascii="Arial Narrow" w:hAnsi="Arial Narrow"/>
          <w:b/>
          <w:bCs/>
          <w:color w:val="000000" w:themeColor="text1"/>
          <w:sz w:val="24"/>
          <w:szCs w:val="24"/>
        </w:rPr>
        <w:t xml:space="preserve">Veľké Kozmálovce </w:t>
      </w:r>
      <w:r w:rsidRPr="00FE0F1B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 xml:space="preserve">dňa </w:t>
      </w:r>
      <w:r w:rsidR="00FE0F1B" w:rsidRPr="00FE0F1B">
        <w:rPr>
          <w:rFonts w:ascii="Arial Narrow" w:hAnsi="Arial Narrow"/>
          <w:b/>
          <w:bCs/>
          <w:color w:val="000000" w:themeColor="text1"/>
          <w:sz w:val="24"/>
          <w:szCs w:val="24"/>
        </w:rPr>
        <w:t>1.1.2026</w:t>
      </w:r>
      <w:r w:rsidRPr="00FE0F1B">
        <w:rPr>
          <w:rFonts w:ascii="Arial Narrow" w:eastAsiaTheme="minorHAnsi" w:hAnsi="Arial Narrow" w:cstheme="minorBidi"/>
          <w:color w:val="000000" w:themeColor="text1"/>
          <w:sz w:val="24"/>
          <w:szCs w:val="24"/>
          <w:lang w:eastAsia="en-US"/>
        </w:rPr>
        <w:t> </w:t>
      </w:r>
    </w:p>
    <w:sectPr w:rsidR="00D25ECC" w:rsidRPr="00FE0F1B">
      <w:pgSz w:w="11905" w:h="16837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28FD0A0" w14:textId="77777777" w:rsidR="001304E4" w:rsidRDefault="001304E4" w:rsidP="00B47A98">
      <w:pPr>
        <w:spacing w:after="0" w:line="240" w:lineRule="auto"/>
      </w:pPr>
      <w:r>
        <w:separator/>
      </w:r>
    </w:p>
  </w:endnote>
  <w:endnote w:type="continuationSeparator" w:id="0">
    <w:p w14:paraId="0E368E37" w14:textId="77777777" w:rsidR="001304E4" w:rsidRDefault="001304E4" w:rsidP="00B47A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E1D76FB" w14:textId="77777777" w:rsidR="001304E4" w:rsidRDefault="001304E4" w:rsidP="00B47A98">
      <w:pPr>
        <w:spacing w:after="0" w:line="240" w:lineRule="auto"/>
      </w:pPr>
      <w:r>
        <w:separator/>
      </w:r>
    </w:p>
  </w:footnote>
  <w:footnote w:type="continuationSeparator" w:id="0">
    <w:p w14:paraId="174CEFE0" w14:textId="77777777" w:rsidR="001304E4" w:rsidRDefault="001304E4" w:rsidP="00B47A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8D46CCCC"/>
    <w:multiLevelType w:val="hybridMultilevel"/>
    <w:tmpl w:val="8BFCDA5A"/>
    <w:lvl w:ilvl="0" w:tplc="5A3646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4A8C2EB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6BB474D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439058C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A516A50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C810BCB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1BA269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109A306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03CAB8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FBEAF246"/>
    <w:multiLevelType w:val="hybridMultilevel"/>
    <w:tmpl w:val="AD5E6596"/>
    <w:lvl w:ilvl="0" w:tplc="C6A8C5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395E302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96B670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9F7AAFA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3F90064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DD42E86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EF202F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CD38781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D923A4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4437FE9F"/>
    <w:multiLevelType w:val="hybridMultilevel"/>
    <w:tmpl w:val="95E64750"/>
    <w:lvl w:ilvl="0" w:tplc="3802FAA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8BA002A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5CC0A43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5C98BEA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563A7A2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F78FA7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4050A11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B8B4448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B42F15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4E9149A8"/>
    <w:multiLevelType w:val="hybridMultilevel"/>
    <w:tmpl w:val="F90E12FC"/>
    <w:lvl w:ilvl="0" w:tplc="463CC284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87394">
    <w:abstractNumId w:val="1"/>
  </w:num>
  <w:num w:numId="2" w16cid:durableId="1438790136">
    <w:abstractNumId w:val="2"/>
  </w:num>
  <w:num w:numId="3" w16cid:durableId="1912233745">
    <w:abstractNumId w:val="0"/>
  </w:num>
  <w:num w:numId="4" w16cid:durableId="881792419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ECC"/>
    <w:rsid w:val="001304E4"/>
    <w:rsid w:val="00266264"/>
    <w:rsid w:val="00442403"/>
    <w:rsid w:val="0049470B"/>
    <w:rsid w:val="008E31BD"/>
    <w:rsid w:val="008E45AB"/>
    <w:rsid w:val="00A10F10"/>
    <w:rsid w:val="00B47A98"/>
    <w:rsid w:val="00C33C4A"/>
    <w:rsid w:val="00D25ECC"/>
    <w:rsid w:val="00D53AC4"/>
    <w:rsid w:val="00DF4FBA"/>
    <w:rsid w:val="00E51921"/>
    <w:rsid w:val="00EF4AB1"/>
    <w:rsid w:val="00F8633C"/>
    <w:rsid w:val="00FB1DF6"/>
    <w:rsid w:val="00FE0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0E683"/>
  <w15:docId w15:val="{29D3A054-AE8C-4C9E-93BE-8CF85C526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lang w:val="sk-SK" w:eastAsia="sk-SK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Odkaznapoznmkupodiarou">
    <w:name w:val="footnote reference"/>
    <w:semiHidden/>
    <w:unhideWhenUsed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B47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47A98"/>
  </w:style>
  <w:style w:type="paragraph" w:styleId="Pta">
    <w:name w:val="footer"/>
    <w:basedOn w:val="Normlny"/>
    <w:link w:val="PtaChar"/>
    <w:uiPriority w:val="99"/>
    <w:unhideWhenUsed/>
    <w:rsid w:val="00B47A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47A98"/>
  </w:style>
  <w:style w:type="character" w:styleId="Odkaznakomentr">
    <w:name w:val="annotation reference"/>
    <w:basedOn w:val="Predvolenpsmoodseku"/>
    <w:uiPriority w:val="99"/>
    <w:semiHidden/>
    <w:unhideWhenUsed/>
    <w:rsid w:val="00B47A98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B47A98"/>
    <w:pPr>
      <w:spacing w:line="240" w:lineRule="auto"/>
    </w:pPr>
  </w:style>
  <w:style w:type="character" w:customStyle="1" w:styleId="TextkomentraChar">
    <w:name w:val="Text komentára Char"/>
    <w:basedOn w:val="Predvolenpsmoodseku"/>
    <w:link w:val="Textkomentra"/>
    <w:uiPriority w:val="99"/>
    <w:rsid w:val="00B47A98"/>
  </w:style>
  <w:style w:type="character" w:styleId="Hypertextovprepojenie">
    <w:name w:val="Hyperlink"/>
    <w:basedOn w:val="Predvolenpsmoodseku"/>
    <w:uiPriority w:val="99"/>
    <w:unhideWhenUsed/>
    <w:rsid w:val="00F8633C"/>
    <w:rPr>
      <w:color w:val="0000FF"/>
      <w:u w:val="single"/>
    </w:rPr>
  </w:style>
  <w:style w:type="paragraph" w:styleId="Normlnywebov">
    <w:name w:val="Normal (Web)"/>
    <w:basedOn w:val="Normlny"/>
    <w:uiPriority w:val="99"/>
    <w:semiHidden/>
    <w:unhideWhenUsed/>
    <w:rsid w:val="00F86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8633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8633C"/>
    <w:rPr>
      <w:b/>
      <w:bCs/>
    </w:rPr>
  </w:style>
  <w:style w:type="paragraph" w:styleId="Odsekzoznamu">
    <w:name w:val="List Paragraph"/>
    <w:basedOn w:val="Normlny"/>
    <w:uiPriority w:val="34"/>
    <w:qFormat/>
    <w:rsid w:val="008E45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9280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unus.s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maps.google.com/?q=sk+,+Hrani%C4%8Dn%C3%A1+12&amp;entry=gmail&amp;source=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aunus.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2B1E7-BE6A-4449-BDE3-E84D11CE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Ján Ondrášik</dc:creator>
  <cp:keywords/>
  <dc:description/>
  <cp:lastModifiedBy>Radoslav Švirik</cp:lastModifiedBy>
  <cp:revision>2</cp:revision>
  <dcterms:created xsi:type="dcterms:W3CDTF">2026-10-07T08:37:00Z</dcterms:created>
  <dcterms:modified xsi:type="dcterms:W3CDTF">2026-10-07T08:37:00Z</dcterms:modified>
  <cp:category/>
</cp:coreProperties>
</file>